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06" w:rsidRPr="00F531C8" w:rsidRDefault="00F531C8" w:rsidP="00F531C8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-861695</wp:posOffset>
            </wp:positionV>
            <wp:extent cx="1285875" cy="1285875"/>
            <wp:effectExtent l="19050" t="0" r="9525" b="0"/>
            <wp:wrapNone/>
            <wp:docPr id="7" name="il_fi" descr="http://streetlightmag.com/wp-content/uploads/2012/07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reetlightmag.com/wp-content/uploads/2012/07/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-804545</wp:posOffset>
            </wp:positionV>
            <wp:extent cx="1484630" cy="1619250"/>
            <wp:effectExtent l="19050" t="0" r="1270" b="0"/>
            <wp:wrapNone/>
            <wp:docPr id="1" name="Obrázok 1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sk-SK"/>
        </w:rPr>
        <w:t>r</w:t>
      </w:r>
      <w:r w:rsidR="00897C06" w:rsidRPr="00F531C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k-SK"/>
        </w:rPr>
        <w:t>ád ako sa správať na internete bezpečne</w:t>
      </w:r>
    </w:p>
    <w:p w:rsidR="00897C06" w:rsidRPr="00F531C8" w:rsidRDefault="00F531C8" w:rsidP="00F531C8">
      <w:pPr>
        <w:ind w:left="56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 w:rsidR="00897C06" w:rsidRPr="00F531C8">
        <w:rPr>
          <w:rFonts w:ascii="Verdana" w:hAnsi="Verdana"/>
          <w:b/>
          <w:bCs/>
          <w:sz w:val="20"/>
          <w:szCs w:val="20"/>
        </w:rPr>
        <w:t>Nespúšťajte pripojené programy v e-mailoch od ľudí, ktorých nepoznáte a nesťahujte programy z neznámych a neoverených serverov</w:t>
      </w:r>
    </w:p>
    <w:p w:rsidR="00F531C8" w:rsidRPr="00F531C8" w:rsidRDefault="00F531C8" w:rsidP="00F531C8">
      <w:pPr>
        <w:ind w:left="568"/>
        <w:jc w:val="center"/>
        <w:rPr>
          <w:rFonts w:ascii="Verdana" w:hAnsi="Verdana"/>
          <w:b/>
          <w:bCs/>
          <w:sz w:val="20"/>
          <w:szCs w:val="20"/>
        </w:rPr>
      </w:pPr>
    </w:p>
    <w:p w:rsidR="00897C06" w:rsidRPr="00F531C8" w:rsidRDefault="00F531C8" w:rsidP="00F531C8">
      <w:pPr>
        <w:ind w:left="426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897C06" w:rsidRPr="00F531C8">
        <w:rPr>
          <w:rFonts w:ascii="Verdana" w:hAnsi="Verdana"/>
          <w:b/>
          <w:bCs/>
          <w:sz w:val="20"/>
          <w:szCs w:val="20"/>
        </w:rPr>
        <w:t>Nepoužívajte jednoduché a ľahko uhádnuteľné heslá. Pri tvorbe hesla používajte čísla a špeciálne znaky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897C06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 Chráňte svoje heslá – nezapisujte ich, neposielajte ich nekryptovanou poštou, neposkytujte ich iným ľuďom, neukladajte si ich počítači ani v jeho okolí. Vypnite ukladanie hesla PRED prihlasovaním sa do verejne prístupného počítača!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 Používajte antivírový softvér a pravidelne ho aktualizujte!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Používajte </w:t>
      </w:r>
      <w:proofErr w:type="spellStart"/>
      <w:r>
        <w:rPr>
          <w:rFonts w:ascii="Verdana" w:hAnsi="Verdana"/>
          <w:b/>
          <w:bCs/>
          <w:sz w:val="20"/>
          <w:szCs w:val="20"/>
        </w:rPr>
        <w:t>Anti-spyware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softvér!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6.Používajte </w:t>
      </w:r>
      <w:proofErr w:type="spellStart"/>
      <w:r>
        <w:rPr>
          <w:rFonts w:ascii="Verdana" w:hAnsi="Verdana"/>
          <w:b/>
          <w:bCs/>
          <w:sz w:val="20"/>
          <w:szCs w:val="20"/>
        </w:rPr>
        <w:t>Firewall</w:t>
      </w:r>
      <w:proofErr w:type="spellEnd"/>
      <w:r>
        <w:rPr>
          <w:rFonts w:ascii="Verdana" w:hAnsi="Verdana"/>
          <w:b/>
          <w:bCs/>
          <w:sz w:val="20"/>
          <w:szCs w:val="20"/>
        </w:rPr>
        <w:t>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7. Aktualizujte svoj softvér!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 Používajte vždy najvyššie dostupné zabezpečenie pri všetkých príležitostiach!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9. Premýšľajte čo robíte, majte oči otvorené – </w:t>
      </w:r>
      <w:proofErr w:type="spellStart"/>
      <w:r>
        <w:rPr>
          <w:rFonts w:ascii="Verdana" w:hAnsi="Verdana"/>
          <w:b/>
          <w:bCs/>
          <w:sz w:val="20"/>
          <w:szCs w:val="20"/>
        </w:rPr>
        <w:t>phishing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social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engineering</w:t>
      </w:r>
      <w:proofErr w:type="spellEnd"/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 Dávajte pozor, kde uvádzate svoj e-mail!</w:t>
      </w:r>
    </w:p>
    <w:p w:rsidR="00F531C8" w:rsidRDefault="00F531C8" w:rsidP="00897C06">
      <w:pPr>
        <w:pStyle w:val="Odsekzoznamu"/>
        <w:ind w:left="1080"/>
        <w:rPr>
          <w:rFonts w:ascii="Verdana" w:hAnsi="Verdana"/>
          <w:b/>
          <w:bCs/>
          <w:sz w:val="20"/>
          <w:szCs w:val="20"/>
        </w:rPr>
      </w:pPr>
    </w:p>
    <w:p w:rsidR="00F531C8" w:rsidRPr="00897C06" w:rsidRDefault="00F531C8" w:rsidP="00897C06">
      <w:pPr>
        <w:pStyle w:val="Odsekzoznamu"/>
        <w:ind w:left="1080"/>
        <w:rPr>
          <w:rFonts w:ascii="Arial Black" w:hAnsi="Arial Black"/>
          <w:sz w:val="1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4445</wp:posOffset>
            </wp:positionV>
            <wp:extent cx="4381500" cy="3171825"/>
            <wp:effectExtent l="19050" t="0" r="0" b="0"/>
            <wp:wrapNone/>
            <wp:docPr id="10" name="rg_hi" descr="https://encrypted-tbn2.gstatic.com/images?q=tbn:ANd9GcR7bQBHUIeL7af6lmaRKYOcdp73Rl0cwoWNsg9UqIxkP2RDFd2O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7bQBHUIeL7af6lmaRKYOcdp73Rl0cwoWNsg9UqIxkP2RDFd2Oq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1C8" w:rsidRPr="00897C06" w:rsidSect="006A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2A0"/>
    <w:multiLevelType w:val="hybridMultilevel"/>
    <w:tmpl w:val="45ECF25C"/>
    <w:lvl w:ilvl="0" w:tplc="DBE0B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C35"/>
    <w:multiLevelType w:val="hybridMultilevel"/>
    <w:tmpl w:val="2E1688BA"/>
    <w:lvl w:ilvl="0" w:tplc="23887CDA">
      <w:start w:val="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AA8"/>
    <w:multiLevelType w:val="hybridMultilevel"/>
    <w:tmpl w:val="3EC223E6"/>
    <w:lvl w:ilvl="0" w:tplc="8F16B384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EC58FB"/>
    <w:multiLevelType w:val="hybridMultilevel"/>
    <w:tmpl w:val="95E63840"/>
    <w:lvl w:ilvl="0" w:tplc="C23899A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06"/>
    <w:rsid w:val="0063667A"/>
    <w:rsid w:val="006A0F39"/>
    <w:rsid w:val="007B1796"/>
    <w:rsid w:val="00897C06"/>
    <w:rsid w:val="00CB441D"/>
    <w:rsid w:val="00F5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41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9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7C0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97C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39AF-7CA6-46BA-9F71-995D5999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Ľubica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ziak</cp:lastModifiedBy>
  <cp:revision>1</cp:revision>
  <dcterms:created xsi:type="dcterms:W3CDTF">2012-09-21T07:57:00Z</dcterms:created>
  <dcterms:modified xsi:type="dcterms:W3CDTF">2012-09-21T08:18:00Z</dcterms:modified>
</cp:coreProperties>
</file>